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A8" w:rsidRPr="00AD5875" w:rsidRDefault="00B208A8" w:rsidP="00D3772A">
      <w:pPr>
        <w:jc w:val="center"/>
        <w:rPr>
          <w:rFonts w:ascii="AR P丸ゴシック体M" w:eastAsia="AR P丸ゴシック体M" w:hint="eastAsia"/>
          <w:b/>
          <w:emboss/>
          <w:sz w:val="40"/>
          <w:szCs w:val="40"/>
          <w:u w:val="wavyHeavy" w:color="FFC000"/>
        </w:rPr>
      </w:pPr>
      <w:r w:rsidRPr="00AD5875">
        <w:rPr>
          <w:rFonts w:ascii="AR P丸ゴシック体M" w:eastAsia="AR P丸ゴシック体M" w:hint="eastAsia"/>
          <w:b/>
          <w:emboss/>
          <w:sz w:val="40"/>
          <w:szCs w:val="40"/>
          <w:u w:val="wavyHeavy" w:color="FFC000"/>
        </w:rPr>
        <w:t>１２月１８日（日）１０時３０分～１２時３０分</w:t>
      </w:r>
    </w:p>
    <w:p w:rsidR="00D3772A" w:rsidRPr="00AD5875" w:rsidRDefault="00B208A8" w:rsidP="00AD5875">
      <w:pPr>
        <w:ind w:firstLineChars="100" w:firstLine="400"/>
        <w:jc w:val="center"/>
        <w:rPr>
          <w:rFonts w:ascii="AR P丸ゴシック体M" w:eastAsia="AR P丸ゴシック体M" w:hint="eastAsia"/>
          <w:b/>
          <w:emboss/>
          <w:sz w:val="40"/>
          <w:szCs w:val="40"/>
          <w:u w:val="wavyHeavy" w:color="FFC000"/>
        </w:rPr>
      </w:pPr>
      <w:r w:rsidRPr="00AD5875">
        <w:rPr>
          <w:rFonts w:ascii="AR P丸ゴシック体M" w:eastAsia="AR P丸ゴシック体M" w:hint="eastAsia"/>
          <w:b/>
          <w:emboss/>
          <w:sz w:val="40"/>
          <w:szCs w:val="40"/>
          <w:u w:val="wavyHeavy" w:color="FFC000"/>
        </w:rPr>
        <w:t>都立大学駅ハナマサ前広場</w:t>
      </w:r>
    </w:p>
    <w:p w:rsidR="00D3772A" w:rsidRPr="00D3772A" w:rsidRDefault="00B208A8" w:rsidP="00D3772A">
      <w:pPr>
        <w:ind w:firstLineChars="100" w:firstLine="360"/>
        <w:jc w:val="center"/>
        <w:rPr>
          <w:rFonts w:ascii="AR P丸ゴシック体M" w:eastAsia="AR P丸ゴシック体M" w:hint="eastAsia"/>
          <w:szCs w:val="21"/>
        </w:rPr>
      </w:pPr>
      <w:r>
        <w:rPr>
          <w:rFonts w:ascii="AR P丸ゴシック体M" w:eastAsia="AR P丸ゴシック体M" w:hint="eastAsia"/>
          <w:noProof/>
          <w:sz w:val="36"/>
          <w:szCs w:val="36"/>
        </w:rPr>
        <w:drawing>
          <wp:inline distT="0" distB="0" distL="0" distR="0">
            <wp:extent cx="3819525" cy="3084266"/>
            <wp:effectExtent l="0" t="0" r="0" b="0"/>
            <wp:docPr id="1" name="図 0" descr="gassyou_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you_anim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91" cy="30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2A" w:rsidRDefault="00D3772A" w:rsidP="00D3772A">
      <w:pPr>
        <w:spacing w:line="480" w:lineRule="auto"/>
        <w:jc w:val="center"/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4"/>
          <w:szCs w:val="44"/>
        </w:rPr>
        <w:drawing>
          <wp:inline distT="0" distB="0" distL="0" distR="0">
            <wp:extent cx="6515100" cy="400050"/>
            <wp:effectExtent l="19050" t="0" r="0" b="0"/>
            <wp:docPr id="6" name="図 5" descr="line_fruit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fruit_app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A8" w:rsidRPr="00D3772A" w:rsidRDefault="00B208A8" w:rsidP="00D3772A">
      <w:pPr>
        <w:spacing w:line="480" w:lineRule="auto"/>
        <w:jc w:val="center"/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</w:pPr>
      <w:r w:rsidRPr="00D3772A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１１時３０分</w:t>
      </w:r>
      <w:r w:rsidR="00AD5875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～</w:t>
      </w:r>
      <w:r w:rsidRPr="00D3772A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桜修館吹奏楽部、8中によるトトロ演奏</w:t>
      </w:r>
    </w:p>
    <w:p w:rsidR="00B208A8" w:rsidRPr="00D3772A" w:rsidRDefault="00AD5875" w:rsidP="00D3772A">
      <w:pPr>
        <w:spacing w:line="480" w:lineRule="auto"/>
        <w:ind w:firstLineChars="100" w:firstLine="442"/>
        <w:jc w:val="center"/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トトロの「さんぽ」をうたいましょう♪</w:t>
      </w:r>
    </w:p>
    <w:p w:rsidR="00B208A8" w:rsidRDefault="00D3772A" w:rsidP="00B208A8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00825" cy="400050"/>
            <wp:effectExtent l="19050" t="0" r="9525" b="0"/>
            <wp:docPr id="5" name="図 3" descr="line_fruit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fruit_app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A8" w:rsidRDefault="00AD5875" w:rsidP="00AD5875">
      <w:pPr>
        <w:ind w:firstLineChars="100" w:firstLine="360"/>
        <w:rPr>
          <w:rFonts w:hint="eastAsia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80.75pt;margin-top:12.75pt;width:244.5pt;height:69.75pt;z-index:251659264" adj="19281,25270" fillcolor="#f79646 [3209]" strokecolor="#92d050" strokeweight="2.25pt">
            <v:shadow color="#868686"/>
            <v:textbox style="mso-next-textbox:#_x0000_s1026" inset="5.85pt,.7pt,5.85pt,.7pt">
              <w:txbxContent>
                <w:p w:rsidR="00AD5875" w:rsidRPr="00AD5875" w:rsidRDefault="00AD5875">
                  <w:pPr>
                    <w:rPr>
                      <w:rFonts w:ascii="AR丸ゴシック体M" w:eastAsia="AR丸ゴシック体M" w:hint="eastAsia"/>
                      <w:b/>
                      <w:color w:val="FFFFFF" w:themeColor="background1"/>
                      <w:sz w:val="22"/>
                    </w:rPr>
                  </w:pPr>
                  <w:r w:rsidRPr="00AD5875">
                    <w:rPr>
                      <w:rFonts w:ascii="AR丸ゴシック体M" w:eastAsia="AR丸ゴシック体M" w:hint="eastAsia"/>
                      <w:b/>
                      <w:color w:val="FFFFFF" w:themeColor="background1"/>
                      <w:sz w:val="22"/>
                    </w:rPr>
                    <w:t>青森のりんごのおじさんが</w:t>
                  </w:r>
                </w:p>
                <w:p w:rsidR="00AD5875" w:rsidRPr="00AD5875" w:rsidRDefault="00AD5875">
                  <w:pPr>
                    <w:rPr>
                      <w:rFonts w:ascii="AR丸ゴシック体M" w:eastAsia="AR丸ゴシック体M" w:hint="eastAsia"/>
                      <w:b/>
                      <w:color w:val="FFFFFF" w:themeColor="background1"/>
                      <w:sz w:val="22"/>
                    </w:rPr>
                  </w:pPr>
                  <w:r w:rsidRPr="00AD5875">
                    <w:rPr>
                      <w:rFonts w:ascii="AR丸ゴシック体M" w:eastAsia="AR丸ゴシック体M" w:hint="eastAsia"/>
                      <w:b/>
                      <w:color w:val="FFFFFF" w:themeColor="background1"/>
                      <w:sz w:val="22"/>
                    </w:rPr>
                    <w:t>赤い風邪薬プレゼントします</w:t>
                  </w:r>
                </w:p>
              </w:txbxContent>
            </v:textbox>
          </v:shape>
        </w:pict>
      </w:r>
    </w:p>
    <w:p w:rsidR="00B208A8" w:rsidRDefault="00B208A8" w:rsidP="00B208A8">
      <w:pPr>
        <w:ind w:firstLineChars="100" w:firstLine="210"/>
        <w:rPr>
          <w:rFonts w:hint="eastAsia"/>
        </w:rPr>
      </w:pPr>
    </w:p>
    <w:p w:rsidR="00B208A8" w:rsidRDefault="00D3772A" w:rsidP="00AD5875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85725</wp:posOffset>
            </wp:positionV>
            <wp:extent cx="1790700" cy="2066925"/>
            <wp:effectExtent l="0" t="0" r="0" b="0"/>
            <wp:wrapNone/>
            <wp:docPr id="3" name="図 1" descr="character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_app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8A8" w:rsidRDefault="00B208A8" w:rsidP="00AD5875">
      <w:pPr>
        <w:rPr>
          <w:rFonts w:hint="eastAsia"/>
        </w:rPr>
      </w:pPr>
    </w:p>
    <w:p w:rsidR="00B208A8" w:rsidRPr="00AD5875" w:rsidRDefault="00B208A8" w:rsidP="00D3772A">
      <w:pPr>
        <w:ind w:firstLineChars="100" w:firstLine="360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r w:rsidRPr="00AD5875">
        <w:rPr>
          <w:rFonts w:ascii="HGP創英角ﾎﾟｯﾌﾟ体" w:eastAsia="HGP創英角ﾎﾟｯﾌﾟ体" w:hAnsi="HGP創英角ﾎﾟｯﾌﾟ体" w:hint="eastAsia"/>
          <w:sz w:val="36"/>
          <w:szCs w:val="36"/>
        </w:rPr>
        <w:t>演奏</w:t>
      </w:r>
    </w:p>
    <w:p w:rsidR="00B208A8" w:rsidRPr="00AD5875" w:rsidRDefault="00B208A8" w:rsidP="00D3772A">
      <w:pPr>
        <w:ind w:firstLineChars="100" w:firstLine="320"/>
        <w:rPr>
          <w:rFonts w:ascii="AR P丸ゴシック体M" w:eastAsia="AR P丸ゴシック体M" w:hint="eastAsia"/>
          <w:b/>
          <w:sz w:val="32"/>
          <w:szCs w:val="32"/>
          <w:u w:val="thick" w:color="00B050"/>
        </w:rPr>
      </w:pPr>
      <w:r w:rsidRPr="00AD5875">
        <w:rPr>
          <w:rFonts w:ascii="AR P丸ゴシック体M" w:eastAsia="AR P丸ゴシック体M" w:hint="eastAsia"/>
          <w:b/>
          <w:sz w:val="32"/>
          <w:szCs w:val="32"/>
          <w:u w:val="thick" w:color="00B050"/>
        </w:rPr>
        <w:t>八雲小学校金管バンド、8中吹奏楽部、桜修館吹奏楽部</w:t>
      </w:r>
    </w:p>
    <w:p w:rsidR="00B208A8" w:rsidRPr="00AD5875" w:rsidRDefault="00B208A8" w:rsidP="00D3772A">
      <w:pPr>
        <w:ind w:firstLineChars="100" w:firstLine="360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r w:rsidRPr="00AD5875">
        <w:rPr>
          <w:rFonts w:ascii="HGP創英角ﾎﾟｯﾌﾟ体" w:eastAsia="HGP創英角ﾎﾟｯﾌﾟ体" w:hAnsi="HGP創英角ﾎﾟｯﾌﾟ体" w:hint="eastAsia"/>
          <w:sz w:val="36"/>
          <w:szCs w:val="36"/>
        </w:rPr>
        <w:t>展示</w:t>
      </w:r>
    </w:p>
    <w:p w:rsidR="00D3772A" w:rsidRPr="00AD5875" w:rsidRDefault="00B208A8" w:rsidP="00D3772A">
      <w:pPr>
        <w:ind w:firstLineChars="100" w:firstLine="320"/>
        <w:rPr>
          <w:rFonts w:ascii="AR P丸ゴシック体M" w:eastAsia="AR P丸ゴシック体M" w:hint="eastAsia"/>
          <w:b/>
          <w:sz w:val="32"/>
          <w:szCs w:val="32"/>
          <w:u w:val="thick" w:color="00B050"/>
        </w:rPr>
      </w:pPr>
      <w:r w:rsidRPr="00AD5875">
        <w:rPr>
          <w:rFonts w:ascii="AR P丸ゴシック体M" w:eastAsia="AR P丸ゴシック体M" w:hint="eastAsia"/>
          <w:b/>
          <w:sz w:val="32"/>
          <w:szCs w:val="32"/>
          <w:u w:val="thick" w:color="00B050"/>
        </w:rPr>
        <w:t>大岡山、第三ひもんや、八雲保育園　桜の葉っぱのアート</w:t>
      </w:r>
    </w:p>
    <w:p w:rsidR="00B208A8" w:rsidRPr="00AD5875" w:rsidRDefault="00B208A8" w:rsidP="00D3772A">
      <w:pPr>
        <w:ind w:firstLineChars="100" w:firstLine="210"/>
        <w:jc w:val="right"/>
        <w:rPr>
          <w:rFonts w:ascii="AR丸ゴシック体M" w:eastAsia="AR丸ゴシック体M" w:hint="eastAsia"/>
        </w:rPr>
      </w:pPr>
      <w:r w:rsidRPr="00AD5875">
        <w:rPr>
          <w:rFonts w:ascii="AR丸ゴシック体M" w:eastAsia="AR丸ゴシック体M" w:hint="eastAsia"/>
        </w:rPr>
        <w:t>後援　目黒区</w:t>
      </w:r>
    </w:p>
    <w:p w:rsidR="00D3772A" w:rsidRPr="00AD5875" w:rsidRDefault="00B208A8" w:rsidP="00D3772A">
      <w:pPr>
        <w:ind w:firstLineChars="100" w:firstLine="210"/>
        <w:jc w:val="right"/>
        <w:rPr>
          <w:rFonts w:ascii="AR丸ゴシック体M" w:eastAsia="AR丸ゴシック体M" w:hint="eastAsia"/>
        </w:rPr>
      </w:pPr>
      <w:r w:rsidRPr="00AD5875">
        <w:rPr>
          <w:rFonts w:ascii="AR丸ゴシック体M" w:eastAsia="AR丸ゴシック体M" w:hint="eastAsia"/>
        </w:rPr>
        <w:t>責任者　八百屋坂本</w:t>
      </w:r>
      <w:r w:rsidRPr="00AD5875">
        <w:rPr>
          <w:rFonts w:ascii="AR丸ゴシック体M" w:eastAsia="AR丸ゴシック体M" w:hint="eastAsia"/>
        </w:rPr>
        <w:t xml:space="preserve"> </w:t>
      </w:r>
    </w:p>
    <w:p w:rsidR="00313BA7" w:rsidRDefault="00B208A8" w:rsidP="00D3772A">
      <w:pPr>
        <w:ind w:firstLineChars="100" w:firstLine="210"/>
        <w:jc w:val="right"/>
        <w:rPr>
          <w:rFonts w:ascii="AR丸ゴシック体M" w:eastAsia="AR丸ゴシック体M" w:hint="eastAsia"/>
        </w:rPr>
      </w:pPr>
      <w:r w:rsidRPr="00AD5875">
        <w:rPr>
          <w:rFonts w:ascii="AR丸ゴシック体M" w:eastAsia="AR丸ゴシック体M" w:hint="eastAsia"/>
        </w:rPr>
        <w:t xml:space="preserve"> </w:t>
      </w:r>
      <w:proofErr w:type="spellStart"/>
      <w:r w:rsidRPr="00AD5875">
        <w:rPr>
          <w:rFonts w:ascii="AR丸ゴシック体M" w:eastAsia="AR丸ゴシック体M" w:hint="eastAsia"/>
        </w:rPr>
        <w:t>MAIL:toritunoakari@gmail.com</w:t>
      </w:r>
      <w:proofErr w:type="spellEnd"/>
    </w:p>
    <w:p w:rsidR="00AD5875" w:rsidRPr="00AD5875" w:rsidRDefault="00AD5875" w:rsidP="00D3772A">
      <w:pPr>
        <w:ind w:firstLineChars="100" w:firstLine="210"/>
        <w:jc w:val="right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【とりつの灯りイベントとクリスマスコンサート】</w:t>
      </w:r>
    </w:p>
    <w:sectPr w:rsidR="00AD5875" w:rsidRPr="00AD5875" w:rsidSect="00D377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8A8"/>
    <w:rsid w:val="00313BA7"/>
    <w:rsid w:val="003D0AF8"/>
    <w:rsid w:val="008F1409"/>
    <w:rsid w:val="00AD5875"/>
    <w:rsid w:val="00B208A8"/>
    <w:rsid w:val="00D3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#92d050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1</cp:revision>
  <dcterms:created xsi:type="dcterms:W3CDTF">2016-12-06T14:28:00Z</dcterms:created>
  <dcterms:modified xsi:type="dcterms:W3CDTF">2016-12-06T14:59:00Z</dcterms:modified>
</cp:coreProperties>
</file>